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EA984" w14:textId="77777777" w:rsidR="00C843AA" w:rsidRDefault="00C843AA" w:rsidP="00F933ED">
      <w:pPr>
        <w:pStyle w:val="NoSpacing"/>
        <w:jc w:val="center"/>
        <w:rPr>
          <w:b/>
          <w:sz w:val="24"/>
        </w:rPr>
      </w:pPr>
      <w:bookmarkStart w:id="0" w:name="_GoBack"/>
      <w:bookmarkEnd w:id="0"/>
    </w:p>
    <w:p w14:paraId="6C3A1E9E" w14:textId="77777777" w:rsidR="00A92C1B" w:rsidRPr="00F933ED" w:rsidRDefault="00F933ED" w:rsidP="00F933ED">
      <w:pPr>
        <w:pStyle w:val="NoSpacing"/>
        <w:jc w:val="center"/>
        <w:rPr>
          <w:b/>
          <w:sz w:val="24"/>
        </w:rPr>
      </w:pPr>
      <w:r w:rsidRPr="00F933ED">
        <w:rPr>
          <w:b/>
          <w:sz w:val="24"/>
        </w:rPr>
        <w:t>Bournemouth &amp; District Junior Lawyers Division</w:t>
      </w:r>
    </w:p>
    <w:p w14:paraId="0CB5824C" w14:textId="77777777" w:rsidR="00F933ED" w:rsidRDefault="005C1B53" w:rsidP="00F933ED">
      <w:pPr>
        <w:pStyle w:val="NoSpacing"/>
        <w:jc w:val="center"/>
        <w:rPr>
          <w:b/>
          <w:sz w:val="24"/>
          <w:u w:val="single"/>
        </w:rPr>
      </w:pPr>
      <w:r>
        <w:rPr>
          <w:b/>
          <w:sz w:val="24"/>
        </w:rPr>
        <w:t>2022</w:t>
      </w:r>
      <w:r w:rsidR="00F933ED" w:rsidRPr="00F933ED">
        <w:rPr>
          <w:b/>
          <w:sz w:val="24"/>
        </w:rPr>
        <w:t xml:space="preserve"> Membership Registration Form</w:t>
      </w:r>
    </w:p>
    <w:p w14:paraId="2A544A7E" w14:textId="77777777" w:rsidR="0039452E" w:rsidRDefault="0039452E" w:rsidP="00F933ED">
      <w:pPr>
        <w:pStyle w:val="NoSpacing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8"/>
        <w:gridCol w:w="6108"/>
      </w:tblGrid>
      <w:tr w:rsidR="00F933ED" w14:paraId="44126F43" w14:textId="77777777" w:rsidTr="004452AC">
        <w:trPr>
          <w:trHeight w:val="454"/>
        </w:trPr>
        <w:tc>
          <w:tcPr>
            <w:tcW w:w="2943" w:type="dxa"/>
          </w:tcPr>
          <w:p w14:paraId="7EBA960B" w14:textId="77777777" w:rsidR="004452AC" w:rsidRPr="004452AC" w:rsidRDefault="00F933ED" w:rsidP="00F933ED">
            <w:pPr>
              <w:pStyle w:val="NoSpacing"/>
              <w:rPr>
                <w:b/>
                <w:sz w:val="24"/>
              </w:rPr>
            </w:pPr>
            <w:r w:rsidRPr="00F933ED">
              <w:rPr>
                <w:b/>
                <w:sz w:val="24"/>
              </w:rPr>
              <w:t>Name of Firm/Chambers:</w:t>
            </w:r>
          </w:p>
        </w:tc>
        <w:tc>
          <w:tcPr>
            <w:tcW w:w="6299" w:type="dxa"/>
          </w:tcPr>
          <w:p w14:paraId="571B0EC5" w14:textId="77777777" w:rsidR="00F933ED" w:rsidRDefault="00F933ED" w:rsidP="00F933ED">
            <w:pPr>
              <w:pStyle w:val="NoSpacing"/>
              <w:rPr>
                <w:sz w:val="24"/>
              </w:rPr>
            </w:pPr>
          </w:p>
        </w:tc>
      </w:tr>
      <w:tr w:rsidR="00F933ED" w14:paraId="2C891602" w14:textId="77777777" w:rsidTr="004452AC">
        <w:trPr>
          <w:trHeight w:val="454"/>
        </w:trPr>
        <w:tc>
          <w:tcPr>
            <w:tcW w:w="2943" w:type="dxa"/>
            <w:vMerge w:val="restart"/>
          </w:tcPr>
          <w:p w14:paraId="12433310" w14:textId="77777777" w:rsidR="00F933ED" w:rsidRPr="00F933ED" w:rsidRDefault="00F933ED" w:rsidP="00F933ED">
            <w:pPr>
              <w:pStyle w:val="NoSpacing"/>
              <w:rPr>
                <w:b/>
                <w:sz w:val="24"/>
              </w:rPr>
            </w:pPr>
            <w:r w:rsidRPr="00F933ED">
              <w:rPr>
                <w:b/>
                <w:sz w:val="24"/>
              </w:rPr>
              <w:t>DX No./Address:</w:t>
            </w:r>
          </w:p>
        </w:tc>
        <w:tc>
          <w:tcPr>
            <w:tcW w:w="6299" w:type="dxa"/>
          </w:tcPr>
          <w:p w14:paraId="370A987F" w14:textId="77777777" w:rsidR="00F933ED" w:rsidRDefault="00F933ED" w:rsidP="00F933ED">
            <w:pPr>
              <w:pStyle w:val="NoSpacing"/>
              <w:rPr>
                <w:sz w:val="24"/>
              </w:rPr>
            </w:pPr>
          </w:p>
        </w:tc>
      </w:tr>
      <w:tr w:rsidR="00F933ED" w14:paraId="436772BD" w14:textId="77777777" w:rsidTr="004452AC">
        <w:trPr>
          <w:trHeight w:val="454"/>
        </w:trPr>
        <w:tc>
          <w:tcPr>
            <w:tcW w:w="2943" w:type="dxa"/>
            <w:vMerge/>
          </w:tcPr>
          <w:p w14:paraId="221E0459" w14:textId="77777777" w:rsidR="00F933ED" w:rsidRPr="00F933ED" w:rsidRDefault="00F933ED" w:rsidP="00F933ED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6299" w:type="dxa"/>
          </w:tcPr>
          <w:p w14:paraId="749997F4" w14:textId="77777777" w:rsidR="00F933ED" w:rsidRDefault="00F933ED" w:rsidP="00F933ED">
            <w:pPr>
              <w:pStyle w:val="NoSpacing"/>
              <w:rPr>
                <w:sz w:val="24"/>
              </w:rPr>
            </w:pPr>
          </w:p>
        </w:tc>
      </w:tr>
      <w:tr w:rsidR="00F933ED" w14:paraId="142E5384" w14:textId="77777777" w:rsidTr="004452AC">
        <w:trPr>
          <w:trHeight w:val="454"/>
        </w:trPr>
        <w:tc>
          <w:tcPr>
            <w:tcW w:w="2943" w:type="dxa"/>
            <w:vMerge/>
          </w:tcPr>
          <w:p w14:paraId="72A98351" w14:textId="77777777" w:rsidR="00F933ED" w:rsidRPr="00F933ED" w:rsidRDefault="00F933ED" w:rsidP="00F933ED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6299" w:type="dxa"/>
          </w:tcPr>
          <w:p w14:paraId="6C1F9F47" w14:textId="77777777" w:rsidR="00F933ED" w:rsidRDefault="00F933ED" w:rsidP="00F933ED">
            <w:pPr>
              <w:pStyle w:val="NoSpacing"/>
              <w:rPr>
                <w:sz w:val="24"/>
              </w:rPr>
            </w:pPr>
          </w:p>
        </w:tc>
      </w:tr>
      <w:tr w:rsidR="00F933ED" w14:paraId="687E6BC0" w14:textId="77777777" w:rsidTr="004452AC">
        <w:trPr>
          <w:trHeight w:val="454"/>
        </w:trPr>
        <w:tc>
          <w:tcPr>
            <w:tcW w:w="2943" w:type="dxa"/>
            <w:vMerge/>
          </w:tcPr>
          <w:p w14:paraId="5046B802" w14:textId="77777777" w:rsidR="00F933ED" w:rsidRPr="00F933ED" w:rsidRDefault="00F933ED" w:rsidP="00F933ED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6299" w:type="dxa"/>
          </w:tcPr>
          <w:p w14:paraId="440E0263" w14:textId="77777777" w:rsidR="00F933ED" w:rsidRDefault="00F933ED" w:rsidP="00F933ED">
            <w:pPr>
              <w:pStyle w:val="NoSpacing"/>
              <w:rPr>
                <w:sz w:val="24"/>
              </w:rPr>
            </w:pPr>
          </w:p>
        </w:tc>
      </w:tr>
      <w:tr w:rsidR="00F933ED" w14:paraId="69307178" w14:textId="77777777" w:rsidTr="004452AC">
        <w:trPr>
          <w:trHeight w:val="454"/>
        </w:trPr>
        <w:tc>
          <w:tcPr>
            <w:tcW w:w="2943" w:type="dxa"/>
          </w:tcPr>
          <w:p w14:paraId="54F89225" w14:textId="77777777" w:rsidR="00F933ED" w:rsidRDefault="00F933ED" w:rsidP="00F933ED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Main Contact:</w:t>
            </w:r>
          </w:p>
          <w:p w14:paraId="5F0B76C6" w14:textId="77777777" w:rsidR="004452AC" w:rsidRPr="004452AC" w:rsidRDefault="004452AC" w:rsidP="00F933ED">
            <w:pPr>
              <w:pStyle w:val="NoSpacing"/>
              <w:rPr>
                <w:b/>
                <w:sz w:val="10"/>
              </w:rPr>
            </w:pPr>
          </w:p>
        </w:tc>
        <w:tc>
          <w:tcPr>
            <w:tcW w:w="6299" w:type="dxa"/>
          </w:tcPr>
          <w:p w14:paraId="55D861E5" w14:textId="77777777" w:rsidR="00F933ED" w:rsidRDefault="00F933ED" w:rsidP="00F933ED">
            <w:pPr>
              <w:pStyle w:val="NoSpacing"/>
              <w:rPr>
                <w:sz w:val="24"/>
              </w:rPr>
            </w:pPr>
          </w:p>
        </w:tc>
      </w:tr>
      <w:tr w:rsidR="00F933ED" w14:paraId="02DE8CBB" w14:textId="77777777" w:rsidTr="004452AC">
        <w:trPr>
          <w:trHeight w:val="454"/>
        </w:trPr>
        <w:tc>
          <w:tcPr>
            <w:tcW w:w="2943" w:type="dxa"/>
          </w:tcPr>
          <w:p w14:paraId="027DFC4A" w14:textId="77777777" w:rsidR="00F933ED" w:rsidRDefault="00F933ED" w:rsidP="00F933ED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Main Contact Email:</w:t>
            </w:r>
          </w:p>
          <w:p w14:paraId="36444161" w14:textId="77777777" w:rsidR="004452AC" w:rsidRPr="004452AC" w:rsidRDefault="004452AC" w:rsidP="00F933ED">
            <w:pPr>
              <w:pStyle w:val="NoSpacing"/>
              <w:rPr>
                <w:b/>
                <w:sz w:val="10"/>
              </w:rPr>
            </w:pPr>
          </w:p>
        </w:tc>
        <w:tc>
          <w:tcPr>
            <w:tcW w:w="6299" w:type="dxa"/>
          </w:tcPr>
          <w:p w14:paraId="738CFD4E" w14:textId="77777777" w:rsidR="00F933ED" w:rsidRDefault="00F933ED" w:rsidP="00F933ED">
            <w:pPr>
              <w:pStyle w:val="NoSpacing"/>
              <w:rPr>
                <w:sz w:val="24"/>
              </w:rPr>
            </w:pPr>
          </w:p>
        </w:tc>
      </w:tr>
    </w:tbl>
    <w:p w14:paraId="2EC98AEC" w14:textId="77777777" w:rsidR="00F933ED" w:rsidRPr="00720BA9" w:rsidRDefault="00F933ED" w:rsidP="00F933ED">
      <w:pPr>
        <w:pStyle w:val="NoSpacing"/>
      </w:pPr>
    </w:p>
    <w:p w14:paraId="04E340EE" w14:textId="77777777" w:rsidR="004452AC" w:rsidRPr="00720BA9" w:rsidRDefault="004452AC" w:rsidP="00F933ED">
      <w:pPr>
        <w:pStyle w:val="NoSpacing"/>
      </w:pPr>
      <w:r w:rsidRPr="00720BA9">
        <w:t>The following qualify t</w:t>
      </w:r>
      <w:r w:rsidR="00720BA9" w:rsidRPr="00720BA9">
        <w:t>o become members of the Junior L</w:t>
      </w:r>
      <w:r w:rsidRPr="00720BA9">
        <w:t>awyers Division:</w:t>
      </w:r>
    </w:p>
    <w:p w14:paraId="1D3E8FA1" w14:textId="77777777" w:rsidR="004452AC" w:rsidRPr="00720BA9" w:rsidRDefault="004452AC" w:rsidP="004452AC">
      <w:pPr>
        <w:pStyle w:val="NoSpacing"/>
        <w:numPr>
          <w:ilvl w:val="0"/>
          <w:numId w:val="1"/>
        </w:numPr>
      </w:pPr>
      <w:r w:rsidRPr="00720BA9">
        <w:t>Trainee Solicitors, Solicitor Apprentices</w:t>
      </w:r>
      <w:r w:rsidR="00720BA9" w:rsidRPr="00720BA9">
        <w:t xml:space="preserve">, </w:t>
      </w:r>
      <w:r w:rsidRPr="00720BA9">
        <w:t>and Solicitors with up to 5 years PQE</w:t>
      </w:r>
    </w:p>
    <w:p w14:paraId="0418CA91" w14:textId="77777777" w:rsidR="004452AC" w:rsidRPr="00720BA9" w:rsidRDefault="004452AC" w:rsidP="004452AC">
      <w:pPr>
        <w:pStyle w:val="NoSpacing"/>
        <w:numPr>
          <w:ilvl w:val="0"/>
          <w:numId w:val="1"/>
        </w:numPr>
      </w:pPr>
      <w:r w:rsidRPr="00720BA9">
        <w:t>Trainee CILEX and CILEX with up to 5 years PQE</w:t>
      </w:r>
    </w:p>
    <w:p w14:paraId="461FBD32" w14:textId="77777777" w:rsidR="004452AC" w:rsidRPr="00720BA9" w:rsidRDefault="00E55FB2" w:rsidP="004452AC">
      <w:pPr>
        <w:pStyle w:val="NoSpacing"/>
        <w:numPr>
          <w:ilvl w:val="0"/>
          <w:numId w:val="1"/>
        </w:numPr>
      </w:pPr>
      <w:r>
        <w:t>Pupil Barristers and Barristers</w:t>
      </w:r>
      <w:r w:rsidR="004452AC" w:rsidRPr="00720BA9">
        <w:t xml:space="preserve"> up to </w:t>
      </w:r>
      <w:r w:rsidR="003A5AEF">
        <w:t>five years post tenancy</w:t>
      </w:r>
    </w:p>
    <w:p w14:paraId="4AA9FA8F" w14:textId="77777777" w:rsidR="004452AC" w:rsidRDefault="004452AC" w:rsidP="00720BA9">
      <w:pPr>
        <w:pStyle w:val="NoSpacing"/>
        <w:numPr>
          <w:ilvl w:val="0"/>
          <w:numId w:val="1"/>
        </w:numPr>
      </w:pPr>
      <w:r w:rsidRPr="00720BA9">
        <w:t xml:space="preserve">Paralegals </w:t>
      </w:r>
      <w:r w:rsidR="00720BA9" w:rsidRPr="00720BA9">
        <w:t>with up to 5 years’ experience employed in legal work</w:t>
      </w:r>
    </w:p>
    <w:p w14:paraId="75FE2027" w14:textId="77777777" w:rsidR="005812AE" w:rsidRPr="00720BA9" w:rsidRDefault="005812AE" w:rsidP="00720BA9">
      <w:pPr>
        <w:pStyle w:val="NoSpacing"/>
        <w:numPr>
          <w:ilvl w:val="0"/>
          <w:numId w:val="1"/>
        </w:numPr>
      </w:pPr>
      <w:r>
        <w:t xml:space="preserve">Conveyancers with up to 5 years’ experience employed in legal work </w:t>
      </w:r>
    </w:p>
    <w:p w14:paraId="31248110" w14:textId="77777777" w:rsidR="00720BA9" w:rsidRDefault="000F5653" w:rsidP="00720BA9">
      <w:pPr>
        <w:pStyle w:val="NoSpacing"/>
        <w:numPr>
          <w:ilvl w:val="0"/>
          <w:numId w:val="1"/>
        </w:numPr>
      </w:pPr>
      <w:r>
        <w:t xml:space="preserve">GDL, BPTC, </w:t>
      </w:r>
      <w:r w:rsidR="005812AE">
        <w:t xml:space="preserve">SQE </w:t>
      </w:r>
      <w:r>
        <w:t>and LPC students, and Legal Placement students</w:t>
      </w:r>
    </w:p>
    <w:p w14:paraId="60781741" w14:textId="77777777" w:rsidR="000F5653" w:rsidRDefault="000F5653" w:rsidP="0075587D">
      <w:pPr>
        <w:pStyle w:val="NoSpacing"/>
        <w:numPr>
          <w:ilvl w:val="0"/>
          <w:numId w:val="1"/>
        </w:numPr>
      </w:pPr>
      <w:r>
        <w:t>Future trainees/pupils and individuals working i</w:t>
      </w:r>
      <w:r w:rsidR="005812AE">
        <w:t>n other capacities within a Law</w:t>
      </w:r>
      <w:r w:rsidR="0075587D">
        <w:t xml:space="preserve"> Firm or Chambers with a view to advancement</w:t>
      </w:r>
    </w:p>
    <w:p w14:paraId="7A210DA6" w14:textId="77777777" w:rsidR="000F5653" w:rsidRDefault="000F5653" w:rsidP="000F5653">
      <w:pPr>
        <w:pStyle w:val="NoSpacing"/>
      </w:pPr>
    </w:p>
    <w:p w14:paraId="61158EDE" w14:textId="77777777" w:rsidR="00E26CB7" w:rsidRDefault="000F5653" w:rsidP="000F5653">
      <w:pPr>
        <w:pStyle w:val="NoSpacing"/>
      </w:pPr>
      <w:r>
        <w:t xml:space="preserve">Membership </w:t>
      </w:r>
      <w:r w:rsidR="00E26CB7">
        <w:t xml:space="preserve">fee </w:t>
      </w:r>
      <w:r>
        <w:t>of the</w:t>
      </w:r>
      <w:r w:rsidR="005C1B53">
        <w:t xml:space="preserve"> BDJLD for 2022 is</w:t>
      </w:r>
      <w:r w:rsidR="00E26CB7">
        <w:t xml:space="preserve"> as follows:- </w:t>
      </w:r>
    </w:p>
    <w:p w14:paraId="1316B457" w14:textId="77777777" w:rsidR="00E26CB7" w:rsidRDefault="00E26CB7" w:rsidP="000F5653">
      <w:pPr>
        <w:pStyle w:val="NoSpacing"/>
      </w:pPr>
    </w:p>
    <w:p w14:paraId="69113157" w14:textId="77777777" w:rsidR="000F5653" w:rsidRDefault="00E26CB7" w:rsidP="00E26CB7">
      <w:pPr>
        <w:pStyle w:val="NoSpacing"/>
        <w:numPr>
          <w:ilvl w:val="0"/>
          <w:numId w:val="3"/>
        </w:numPr>
      </w:pPr>
      <w:r>
        <w:t xml:space="preserve">For the first 10 members - £35 per member; </w:t>
      </w:r>
    </w:p>
    <w:p w14:paraId="539EB83C" w14:textId="77777777" w:rsidR="00E26CB7" w:rsidRDefault="00606EE6" w:rsidP="00E26CB7">
      <w:pPr>
        <w:pStyle w:val="NoSpacing"/>
        <w:numPr>
          <w:ilvl w:val="0"/>
          <w:numId w:val="3"/>
        </w:numPr>
      </w:pPr>
      <w:r>
        <w:t xml:space="preserve">For the next 10 members </w:t>
      </w:r>
      <w:r w:rsidR="00E26CB7">
        <w:t xml:space="preserve"> - £21 per member</w:t>
      </w:r>
      <w:r>
        <w:t xml:space="preserve"> (40% discount)</w:t>
      </w:r>
      <w:r w:rsidR="00E26CB7">
        <w:t xml:space="preserve">; </w:t>
      </w:r>
    </w:p>
    <w:p w14:paraId="0B0EC9A4" w14:textId="77777777" w:rsidR="00E26CB7" w:rsidRDefault="00E26CB7" w:rsidP="00E26CB7">
      <w:pPr>
        <w:pStyle w:val="NoSpacing"/>
        <w:numPr>
          <w:ilvl w:val="0"/>
          <w:numId w:val="3"/>
        </w:numPr>
      </w:pPr>
      <w:r>
        <w:t xml:space="preserve">21 plus members – free of charge. </w:t>
      </w:r>
    </w:p>
    <w:p w14:paraId="515A4503" w14:textId="77777777" w:rsidR="00E26CB7" w:rsidRDefault="00E26CB7" w:rsidP="000F5653">
      <w:pPr>
        <w:pStyle w:val="NoSpacing"/>
      </w:pPr>
    </w:p>
    <w:p w14:paraId="0F1652EB" w14:textId="77777777" w:rsidR="00766567" w:rsidRPr="00720BA9" w:rsidRDefault="00E26CB7" w:rsidP="000F5653">
      <w:pPr>
        <w:pStyle w:val="NoSpacing"/>
      </w:pPr>
      <w:r>
        <w:t>For firms/chambers with 20</w:t>
      </w:r>
      <w:r w:rsidR="000F5653">
        <w:t xml:space="preserve"> or more members, t</w:t>
      </w:r>
      <w:r w:rsidR="005C1B53">
        <w:t>he total membership fee for 2022</w:t>
      </w:r>
      <w:r w:rsidR="000F5653">
        <w:t xml:space="preserve"> is capped at </w:t>
      </w:r>
      <w:r w:rsidR="005C1B53">
        <w:t>£</w:t>
      </w:r>
      <w:r>
        <w:t>560</w:t>
      </w:r>
      <w:r w:rsidR="005C1B53">
        <w:t xml:space="preserve"> </w:t>
      </w:r>
      <w:r w:rsidR="000F5653">
        <w:t>for all eligible employees.</w:t>
      </w:r>
      <w:r w:rsidR="00766567">
        <w:t xml:space="preserve"> </w:t>
      </w:r>
      <w:r w:rsidR="00766567" w:rsidRPr="00A56B3F">
        <w:rPr>
          <w:b/>
          <w:u w:val="single"/>
        </w:rPr>
        <w:t>Please note</w:t>
      </w:r>
      <w:r w:rsidR="0075587D" w:rsidRPr="00A56B3F">
        <w:rPr>
          <w:b/>
          <w:u w:val="single"/>
        </w:rPr>
        <w:t>: membership for eligible members</w:t>
      </w:r>
      <w:r w:rsidR="00766567" w:rsidRPr="00A56B3F">
        <w:rPr>
          <w:b/>
          <w:u w:val="single"/>
        </w:rPr>
        <w:t xml:space="preserve"> </w:t>
      </w:r>
      <w:r w:rsidR="0075587D" w:rsidRPr="00A56B3F">
        <w:rPr>
          <w:b/>
          <w:u w:val="single"/>
        </w:rPr>
        <w:t>who</w:t>
      </w:r>
      <w:r w:rsidR="00766567" w:rsidRPr="00A56B3F">
        <w:rPr>
          <w:b/>
          <w:u w:val="single"/>
        </w:rPr>
        <w:t xml:space="preserve"> derive the majority of their work through the Legal Aid Agency shall be free of charge</w:t>
      </w:r>
      <w:r w:rsidR="00766567">
        <w:t xml:space="preserve">. </w:t>
      </w:r>
    </w:p>
    <w:p w14:paraId="6677B824" w14:textId="77777777" w:rsidR="00720BA9" w:rsidRPr="00720BA9" w:rsidRDefault="00720BA9" w:rsidP="00720BA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2833"/>
        <w:gridCol w:w="3279"/>
        <w:gridCol w:w="2384"/>
      </w:tblGrid>
      <w:tr w:rsidR="00720BA9" w14:paraId="190F3DC9" w14:textId="77777777" w:rsidTr="0039452E">
        <w:tc>
          <w:tcPr>
            <w:tcW w:w="3442" w:type="dxa"/>
            <w:gridSpan w:val="2"/>
          </w:tcPr>
          <w:p w14:paraId="19E034D1" w14:textId="77777777" w:rsidR="00720BA9" w:rsidRPr="00720BA9" w:rsidRDefault="00720BA9" w:rsidP="00720BA9">
            <w:pPr>
              <w:pStyle w:val="NoSpacing"/>
              <w:rPr>
                <w:b/>
                <w:sz w:val="24"/>
              </w:rPr>
            </w:pPr>
            <w:r w:rsidRPr="00720BA9">
              <w:rPr>
                <w:b/>
                <w:sz w:val="24"/>
              </w:rPr>
              <w:t>Name of Member</w:t>
            </w:r>
          </w:p>
        </w:tc>
        <w:tc>
          <w:tcPr>
            <w:tcW w:w="3359" w:type="dxa"/>
          </w:tcPr>
          <w:p w14:paraId="4956F371" w14:textId="77777777" w:rsidR="00720BA9" w:rsidRPr="00720BA9" w:rsidRDefault="00720BA9" w:rsidP="00720BA9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Member’s Email Address</w:t>
            </w:r>
          </w:p>
        </w:tc>
        <w:tc>
          <w:tcPr>
            <w:tcW w:w="2441" w:type="dxa"/>
          </w:tcPr>
          <w:p w14:paraId="27C614C3" w14:textId="77777777" w:rsidR="00720BA9" w:rsidRDefault="00720BA9" w:rsidP="00720BA9">
            <w:pPr>
              <w:pStyle w:val="NoSpacing"/>
              <w:rPr>
                <w:b/>
                <w:sz w:val="24"/>
              </w:rPr>
            </w:pPr>
            <w:r>
              <w:rPr>
                <w:b/>
                <w:sz w:val="24"/>
              </w:rPr>
              <w:t>Role</w:t>
            </w:r>
          </w:p>
          <w:p w14:paraId="75174717" w14:textId="77777777" w:rsidR="00720BA9" w:rsidRPr="00720BA9" w:rsidRDefault="00720BA9" w:rsidP="00720BA9">
            <w:pPr>
              <w:pStyle w:val="NoSpacing"/>
              <w:rPr>
                <w:sz w:val="24"/>
              </w:rPr>
            </w:pPr>
            <w:r w:rsidRPr="00720BA9">
              <w:rPr>
                <w:sz w:val="18"/>
              </w:rPr>
              <w:t>(Trainee, Solicitor,</w:t>
            </w:r>
            <w:r w:rsidR="001127E1">
              <w:rPr>
                <w:sz w:val="18"/>
              </w:rPr>
              <w:t xml:space="preserve"> CILEX,</w:t>
            </w:r>
            <w:r w:rsidRPr="00720BA9">
              <w:rPr>
                <w:sz w:val="18"/>
              </w:rPr>
              <w:t xml:space="preserve"> Barrister, Paralegal, Student)</w:t>
            </w:r>
          </w:p>
        </w:tc>
      </w:tr>
      <w:tr w:rsidR="00720BA9" w14:paraId="2AE041A2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78C20861" w14:textId="77777777" w:rsidR="00720BA9" w:rsidRPr="0039452E" w:rsidRDefault="00720BA9" w:rsidP="0039452E">
            <w:pPr>
              <w:pStyle w:val="NoSpacing"/>
            </w:pPr>
            <w:r w:rsidRPr="0039452E">
              <w:t>1.</w:t>
            </w:r>
          </w:p>
        </w:tc>
        <w:tc>
          <w:tcPr>
            <w:tcW w:w="2922" w:type="dxa"/>
          </w:tcPr>
          <w:p w14:paraId="46C87290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3359" w:type="dxa"/>
          </w:tcPr>
          <w:p w14:paraId="12DFEBF0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2441" w:type="dxa"/>
          </w:tcPr>
          <w:p w14:paraId="336AFFB3" w14:textId="77777777" w:rsidR="00720BA9" w:rsidRPr="0039452E" w:rsidRDefault="00720BA9" w:rsidP="00720BA9">
            <w:pPr>
              <w:pStyle w:val="NoSpacing"/>
            </w:pPr>
          </w:p>
        </w:tc>
      </w:tr>
      <w:tr w:rsidR="00720BA9" w14:paraId="22F1AF32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7842A1E4" w14:textId="77777777" w:rsidR="00720BA9" w:rsidRPr="0039452E" w:rsidRDefault="00720BA9" w:rsidP="0039452E">
            <w:pPr>
              <w:pStyle w:val="NoSpacing"/>
            </w:pPr>
            <w:r w:rsidRPr="0039452E">
              <w:t>2.</w:t>
            </w:r>
          </w:p>
        </w:tc>
        <w:tc>
          <w:tcPr>
            <w:tcW w:w="2922" w:type="dxa"/>
          </w:tcPr>
          <w:p w14:paraId="2F4990F4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3359" w:type="dxa"/>
          </w:tcPr>
          <w:p w14:paraId="344AB47D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2441" w:type="dxa"/>
          </w:tcPr>
          <w:p w14:paraId="30FADCB4" w14:textId="77777777" w:rsidR="00720BA9" w:rsidRPr="0039452E" w:rsidRDefault="00720BA9" w:rsidP="00720BA9">
            <w:pPr>
              <w:pStyle w:val="NoSpacing"/>
            </w:pPr>
          </w:p>
        </w:tc>
      </w:tr>
      <w:tr w:rsidR="00720BA9" w14:paraId="2F3764A7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2CDAE7C8" w14:textId="77777777" w:rsidR="00720BA9" w:rsidRPr="0039452E" w:rsidRDefault="00720BA9" w:rsidP="0039452E">
            <w:pPr>
              <w:pStyle w:val="NoSpacing"/>
            </w:pPr>
            <w:r w:rsidRPr="0039452E">
              <w:t>3.</w:t>
            </w:r>
          </w:p>
        </w:tc>
        <w:tc>
          <w:tcPr>
            <w:tcW w:w="2922" w:type="dxa"/>
          </w:tcPr>
          <w:p w14:paraId="64FABC98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3359" w:type="dxa"/>
          </w:tcPr>
          <w:p w14:paraId="0222045D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2441" w:type="dxa"/>
          </w:tcPr>
          <w:p w14:paraId="6E0E21E6" w14:textId="77777777" w:rsidR="00720BA9" w:rsidRPr="0039452E" w:rsidRDefault="00720BA9" w:rsidP="00720BA9">
            <w:pPr>
              <w:pStyle w:val="NoSpacing"/>
            </w:pPr>
          </w:p>
        </w:tc>
      </w:tr>
      <w:tr w:rsidR="00720BA9" w14:paraId="737B4527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7B1D1B07" w14:textId="77777777" w:rsidR="00720BA9" w:rsidRPr="0039452E" w:rsidRDefault="00720BA9" w:rsidP="0039452E">
            <w:pPr>
              <w:pStyle w:val="NoSpacing"/>
            </w:pPr>
            <w:r w:rsidRPr="0039452E">
              <w:t>4.</w:t>
            </w:r>
          </w:p>
        </w:tc>
        <w:tc>
          <w:tcPr>
            <w:tcW w:w="2922" w:type="dxa"/>
          </w:tcPr>
          <w:p w14:paraId="26A2DCDF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3359" w:type="dxa"/>
          </w:tcPr>
          <w:p w14:paraId="51001E45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2441" w:type="dxa"/>
          </w:tcPr>
          <w:p w14:paraId="0C960CF2" w14:textId="77777777" w:rsidR="00720BA9" w:rsidRPr="0039452E" w:rsidRDefault="00720BA9" w:rsidP="00720BA9">
            <w:pPr>
              <w:pStyle w:val="NoSpacing"/>
            </w:pPr>
          </w:p>
        </w:tc>
      </w:tr>
      <w:tr w:rsidR="00720BA9" w14:paraId="2DD7F05C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5B18CD92" w14:textId="77777777" w:rsidR="00720BA9" w:rsidRPr="0039452E" w:rsidRDefault="00720BA9" w:rsidP="0039452E">
            <w:pPr>
              <w:pStyle w:val="NoSpacing"/>
            </w:pPr>
            <w:r w:rsidRPr="0039452E">
              <w:t>5.</w:t>
            </w:r>
          </w:p>
        </w:tc>
        <w:tc>
          <w:tcPr>
            <w:tcW w:w="2922" w:type="dxa"/>
          </w:tcPr>
          <w:p w14:paraId="61934329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3359" w:type="dxa"/>
          </w:tcPr>
          <w:p w14:paraId="69847607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2441" w:type="dxa"/>
          </w:tcPr>
          <w:p w14:paraId="19B0C73B" w14:textId="77777777" w:rsidR="00720BA9" w:rsidRPr="0039452E" w:rsidRDefault="00720BA9" w:rsidP="00720BA9">
            <w:pPr>
              <w:pStyle w:val="NoSpacing"/>
            </w:pPr>
          </w:p>
        </w:tc>
      </w:tr>
      <w:tr w:rsidR="00720BA9" w14:paraId="31A45BB0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502CCFAA" w14:textId="77777777" w:rsidR="00720BA9" w:rsidRPr="0039452E" w:rsidRDefault="00720BA9" w:rsidP="0039452E">
            <w:pPr>
              <w:pStyle w:val="NoSpacing"/>
            </w:pPr>
            <w:r w:rsidRPr="0039452E">
              <w:t>6.</w:t>
            </w:r>
          </w:p>
        </w:tc>
        <w:tc>
          <w:tcPr>
            <w:tcW w:w="2922" w:type="dxa"/>
          </w:tcPr>
          <w:p w14:paraId="62278938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3359" w:type="dxa"/>
          </w:tcPr>
          <w:p w14:paraId="21C808BB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2441" w:type="dxa"/>
          </w:tcPr>
          <w:p w14:paraId="1203AA2E" w14:textId="77777777" w:rsidR="00720BA9" w:rsidRPr="0039452E" w:rsidRDefault="00720BA9" w:rsidP="00720BA9">
            <w:pPr>
              <w:pStyle w:val="NoSpacing"/>
            </w:pPr>
          </w:p>
        </w:tc>
      </w:tr>
      <w:tr w:rsidR="00720BA9" w14:paraId="295BED93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095E3287" w14:textId="77777777" w:rsidR="00720BA9" w:rsidRPr="0039452E" w:rsidRDefault="00720BA9" w:rsidP="0039452E">
            <w:pPr>
              <w:pStyle w:val="NoSpacing"/>
            </w:pPr>
            <w:r w:rsidRPr="0039452E">
              <w:lastRenderedPageBreak/>
              <w:t>7.</w:t>
            </w:r>
          </w:p>
        </w:tc>
        <w:tc>
          <w:tcPr>
            <w:tcW w:w="2922" w:type="dxa"/>
          </w:tcPr>
          <w:p w14:paraId="7DC5125F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3359" w:type="dxa"/>
          </w:tcPr>
          <w:p w14:paraId="0C5EC299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2441" w:type="dxa"/>
          </w:tcPr>
          <w:p w14:paraId="2A5C1344" w14:textId="77777777" w:rsidR="00720BA9" w:rsidRPr="0039452E" w:rsidRDefault="00720BA9" w:rsidP="00720BA9">
            <w:pPr>
              <w:pStyle w:val="NoSpacing"/>
            </w:pPr>
          </w:p>
        </w:tc>
      </w:tr>
      <w:tr w:rsidR="00720BA9" w14:paraId="272ACCA6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46B5DA06" w14:textId="77777777" w:rsidR="00720BA9" w:rsidRPr="0039452E" w:rsidRDefault="00720BA9" w:rsidP="0039452E">
            <w:pPr>
              <w:pStyle w:val="NoSpacing"/>
            </w:pPr>
            <w:r w:rsidRPr="0039452E">
              <w:t>8.</w:t>
            </w:r>
          </w:p>
        </w:tc>
        <w:tc>
          <w:tcPr>
            <w:tcW w:w="2922" w:type="dxa"/>
          </w:tcPr>
          <w:p w14:paraId="4979E5CE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3359" w:type="dxa"/>
          </w:tcPr>
          <w:p w14:paraId="6471F091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2441" w:type="dxa"/>
          </w:tcPr>
          <w:p w14:paraId="0226D7A0" w14:textId="77777777" w:rsidR="00720BA9" w:rsidRPr="0039452E" w:rsidRDefault="00720BA9" w:rsidP="00720BA9">
            <w:pPr>
              <w:pStyle w:val="NoSpacing"/>
            </w:pPr>
          </w:p>
        </w:tc>
      </w:tr>
      <w:tr w:rsidR="00720BA9" w14:paraId="380B0EC6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2FF9C6A3" w14:textId="77777777" w:rsidR="00720BA9" w:rsidRPr="0039452E" w:rsidRDefault="00720BA9" w:rsidP="0039452E">
            <w:pPr>
              <w:pStyle w:val="NoSpacing"/>
            </w:pPr>
            <w:r w:rsidRPr="0039452E">
              <w:t>9.</w:t>
            </w:r>
          </w:p>
        </w:tc>
        <w:tc>
          <w:tcPr>
            <w:tcW w:w="2922" w:type="dxa"/>
          </w:tcPr>
          <w:p w14:paraId="1C462CE4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3359" w:type="dxa"/>
          </w:tcPr>
          <w:p w14:paraId="4B34D9DB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2441" w:type="dxa"/>
          </w:tcPr>
          <w:p w14:paraId="459674C9" w14:textId="77777777" w:rsidR="00720BA9" w:rsidRPr="0039452E" w:rsidRDefault="00720BA9" w:rsidP="00720BA9">
            <w:pPr>
              <w:pStyle w:val="NoSpacing"/>
            </w:pPr>
          </w:p>
        </w:tc>
      </w:tr>
      <w:tr w:rsidR="00720BA9" w14:paraId="37461A44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1B428DE9" w14:textId="77777777" w:rsidR="00720BA9" w:rsidRPr="0039452E" w:rsidRDefault="00720BA9" w:rsidP="0039452E">
            <w:pPr>
              <w:pStyle w:val="NoSpacing"/>
            </w:pPr>
            <w:r w:rsidRPr="0039452E">
              <w:t>10.</w:t>
            </w:r>
          </w:p>
        </w:tc>
        <w:tc>
          <w:tcPr>
            <w:tcW w:w="2922" w:type="dxa"/>
          </w:tcPr>
          <w:p w14:paraId="634ADE29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3359" w:type="dxa"/>
          </w:tcPr>
          <w:p w14:paraId="4A39C5C7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2441" w:type="dxa"/>
          </w:tcPr>
          <w:p w14:paraId="256538F0" w14:textId="77777777" w:rsidR="00720BA9" w:rsidRPr="0039452E" w:rsidRDefault="00720BA9" w:rsidP="00720BA9">
            <w:pPr>
              <w:pStyle w:val="NoSpacing"/>
            </w:pPr>
          </w:p>
        </w:tc>
      </w:tr>
      <w:tr w:rsidR="00720BA9" w14:paraId="028477CB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176A7CB2" w14:textId="77777777" w:rsidR="00720BA9" w:rsidRPr="0039452E" w:rsidRDefault="00720BA9" w:rsidP="0039452E">
            <w:pPr>
              <w:pStyle w:val="NoSpacing"/>
            </w:pPr>
            <w:r w:rsidRPr="0039452E">
              <w:t>11.</w:t>
            </w:r>
          </w:p>
        </w:tc>
        <w:tc>
          <w:tcPr>
            <w:tcW w:w="2922" w:type="dxa"/>
          </w:tcPr>
          <w:p w14:paraId="6B3E71E8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3359" w:type="dxa"/>
          </w:tcPr>
          <w:p w14:paraId="55A4C8CA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2441" w:type="dxa"/>
          </w:tcPr>
          <w:p w14:paraId="2DB7E2CC" w14:textId="77777777" w:rsidR="00720BA9" w:rsidRPr="0039452E" w:rsidRDefault="00720BA9" w:rsidP="00720BA9">
            <w:pPr>
              <w:pStyle w:val="NoSpacing"/>
            </w:pPr>
          </w:p>
        </w:tc>
      </w:tr>
      <w:tr w:rsidR="00720BA9" w14:paraId="0D8BC1D5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2EF44565" w14:textId="77777777" w:rsidR="00720BA9" w:rsidRPr="0039452E" w:rsidRDefault="00720BA9" w:rsidP="0039452E">
            <w:pPr>
              <w:pStyle w:val="NoSpacing"/>
            </w:pPr>
            <w:r w:rsidRPr="0039452E">
              <w:t>12.</w:t>
            </w:r>
          </w:p>
        </w:tc>
        <w:tc>
          <w:tcPr>
            <w:tcW w:w="2922" w:type="dxa"/>
          </w:tcPr>
          <w:p w14:paraId="6C16F255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3359" w:type="dxa"/>
          </w:tcPr>
          <w:p w14:paraId="475B9207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2441" w:type="dxa"/>
          </w:tcPr>
          <w:p w14:paraId="1EFDE6CB" w14:textId="77777777" w:rsidR="00720BA9" w:rsidRPr="0039452E" w:rsidRDefault="00720BA9" w:rsidP="00720BA9">
            <w:pPr>
              <w:pStyle w:val="NoSpacing"/>
            </w:pPr>
          </w:p>
        </w:tc>
      </w:tr>
      <w:tr w:rsidR="00720BA9" w14:paraId="76790E0B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4597B1D0" w14:textId="77777777" w:rsidR="00720BA9" w:rsidRPr="0039452E" w:rsidRDefault="00720BA9" w:rsidP="0039452E">
            <w:pPr>
              <w:pStyle w:val="NoSpacing"/>
            </w:pPr>
            <w:r w:rsidRPr="0039452E">
              <w:t>13.</w:t>
            </w:r>
          </w:p>
        </w:tc>
        <w:tc>
          <w:tcPr>
            <w:tcW w:w="2922" w:type="dxa"/>
          </w:tcPr>
          <w:p w14:paraId="678D638F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3359" w:type="dxa"/>
          </w:tcPr>
          <w:p w14:paraId="36314D7A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2441" w:type="dxa"/>
          </w:tcPr>
          <w:p w14:paraId="1C7603B6" w14:textId="77777777" w:rsidR="00720BA9" w:rsidRPr="0039452E" w:rsidRDefault="00720BA9" w:rsidP="00720BA9">
            <w:pPr>
              <w:pStyle w:val="NoSpacing"/>
            </w:pPr>
          </w:p>
        </w:tc>
      </w:tr>
      <w:tr w:rsidR="00720BA9" w14:paraId="3560CEA6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1D1CAD4A" w14:textId="77777777" w:rsidR="00720BA9" w:rsidRPr="0039452E" w:rsidRDefault="00720BA9" w:rsidP="0039452E">
            <w:pPr>
              <w:pStyle w:val="NoSpacing"/>
            </w:pPr>
            <w:r w:rsidRPr="0039452E">
              <w:t>14.</w:t>
            </w:r>
          </w:p>
        </w:tc>
        <w:tc>
          <w:tcPr>
            <w:tcW w:w="2922" w:type="dxa"/>
          </w:tcPr>
          <w:p w14:paraId="7030BBEF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3359" w:type="dxa"/>
          </w:tcPr>
          <w:p w14:paraId="18A6A7AD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2441" w:type="dxa"/>
          </w:tcPr>
          <w:p w14:paraId="4C7B6865" w14:textId="77777777" w:rsidR="00720BA9" w:rsidRPr="0039452E" w:rsidRDefault="00720BA9" w:rsidP="00720BA9">
            <w:pPr>
              <w:pStyle w:val="NoSpacing"/>
            </w:pPr>
          </w:p>
        </w:tc>
      </w:tr>
      <w:tr w:rsidR="00720BA9" w14:paraId="22A30F48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5DE4759E" w14:textId="77777777" w:rsidR="00720BA9" w:rsidRPr="0039452E" w:rsidRDefault="00720BA9" w:rsidP="0039452E">
            <w:pPr>
              <w:pStyle w:val="NoSpacing"/>
            </w:pPr>
            <w:r w:rsidRPr="0039452E">
              <w:t>15.</w:t>
            </w:r>
          </w:p>
        </w:tc>
        <w:tc>
          <w:tcPr>
            <w:tcW w:w="2922" w:type="dxa"/>
          </w:tcPr>
          <w:p w14:paraId="20811AE6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3359" w:type="dxa"/>
          </w:tcPr>
          <w:p w14:paraId="13F19DA2" w14:textId="77777777" w:rsidR="00720BA9" w:rsidRPr="0039452E" w:rsidRDefault="00720BA9" w:rsidP="00720BA9">
            <w:pPr>
              <w:pStyle w:val="NoSpacing"/>
            </w:pPr>
          </w:p>
        </w:tc>
        <w:tc>
          <w:tcPr>
            <w:tcW w:w="2441" w:type="dxa"/>
          </w:tcPr>
          <w:p w14:paraId="37390C8B" w14:textId="77777777" w:rsidR="00720BA9" w:rsidRPr="0039452E" w:rsidRDefault="00720BA9" w:rsidP="00720BA9">
            <w:pPr>
              <w:pStyle w:val="NoSpacing"/>
            </w:pPr>
          </w:p>
        </w:tc>
      </w:tr>
      <w:tr w:rsidR="000F5653" w14:paraId="30B4EE73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648E0E60" w14:textId="77777777" w:rsidR="000F5653" w:rsidRPr="0039452E" w:rsidRDefault="000F5653" w:rsidP="0039452E">
            <w:pPr>
              <w:pStyle w:val="NoSpacing"/>
            </w:pPr>
            <w:r>
              <w:t>16.</w:t>
            </w:r>
          </w:p>
        </w:tc>
        <w:tc>
          <w:tcPr>
            <w:tcW w:w="2922" w:type="dxa"/>
          </w:tcPr>
          <w:p w14:paraId="38CA752F" w14:textId="77777777" w:rsidR="000F5653" w:rsidRPr="0039452E" w:rsidRDefault="000F5653" w:rsidP="00720BA9">
            <w:pPr>
              <w:pStyle w:val="NoSpacing"/>
            </w:pPr>
          </w:p>
        </w:tc>
        <w:tc>
          <w:tcPr>
            <w:tcW w:w="3359" w:type="dxa"/>
          </w:tcPr>
          <w:p w14:paraId="49FE4CAA" w14:textId="77777777" w:rsidR="000F5653" w:rsidRPr="0039452E" w:rsidRDefault="000F5653" w:rsidP="00720BA9">
            <w:pPr>
              <w:pStyle w:val="NoSpacing"/>
            </w:pPr>
          </w:p>
        </w:tc>
        <w:tc>
          <w:tcPr>
            <w:tcW w:w="2441" w:type="dxa"/>
          </w:tcPr>
          <w:p w14:paraId="3BCFDF43" w14:textId="77777777" w:rsidR="000F5653" w:rsidRPr="0039452E" w:rsidRDefault="000F5653" w:rsidP="00720BA9">
            <w:pPr>
              <w:pStyle w:val="NoSpacing"/>
            </w:pPr>
          </w:p>
        </w:tc>
      </w:tr>
      <w:tr w:rsidR="000F5653" w14:paraId="0C9F1C85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282C74D7" w14:textId="77777777" w:rsidR="000F5653" w:rsidRPr="0039452E" w:rsidRDefault="000F5653" w:rsidP="0039452E">
            <w:pPr>
              <w:pStyle w:val="NoSpacing"/>
            </w:pPr>
            <w:r>
              <w:t>17.</w:t>
            </w:r>
          </w:p>
        </w:tc>
        <w:tc>
          <w:tcPr>
            <w:tcW w:w="2922" w:type="dxa"/>
          </w:tcPr>
          <w:p w14:paraId="4C8B2563" w14:textId="77777777" w:rsidR="000F5653" w:rsidRPr="0039452E" w:rsidRDefault="000F5653" w:rsidP="00720BA9">
            <w:pPr>
              <w:pStyle w:val="NoSpacing"/>
            </w:pPr>
          </w:p>
        </w:tc>
        <w:tc>
          <w:tcPr>
            <w:tcW w:w="3359" w:type="dxa"/>
          </w:tcPr>
          <w:p w14:paraId="1126132C" w14:textId="77777777" w:rsidR="000F5653" w:rsidRPr="0039452E" w:rsidRDefault="000F5653" w:rsidP="00720BA9">
            <w:pPr>
              <w:pStyle w:val="NoSpacing"/>
            </w:pPr>
          </w:p>
        </w:tc>
        <w:tc>
          <w:tcPr>
            <w:tcW w:w="2441" w:type="dxa"/>
          </w:tcPr>
          <w:p w14:paraId="7CBA280B" w14:textId="77777777" w:rsidR="000F5653" w:rsidRPr="0039452E" w:rsidRDefault="000F5653" w:rsidP="00720BA9">
            <w:pPr>
              <w:pStyle w:val="NoSpacing"/>
            </w:pPr>
          </w:p>
        </w:tc>
      </w:tr>
      <w:tr w:rsidR="000F5653" w14:paraId="14AC57AC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4F15CACB" w14:textId="77777777" w:rsidR="000F5653" w:rsidRPr="0039452E" w:rsidRDefault="000F5653" w:rsidP="0039452E">
            <w:pPr>
              <w:pStyle w:val="NoSpacing"/>
            </w:pPr>
            <w:r>
              <w:t>18.</w:t>
            </w:r>
          </w:p>
        </w:tc>
        <w:tc>
          <w:tcPr>
            <w:tcW w:w="2922" w:type="dxa"/>
          </w:tcPr>
          <w:p w14:paraId="1211BB98" w14:textId="77777777" w:rsidR="000F5653" w:rsidRPr="0039452E" w:rsidRDefault="000F5653" w:rsidP="00720BA9">
            <w:pPr>
              <w:pStyle w:val="NoSpacing"/>
            </w:pPr>
          </w:p>
        </w:tc>
        <w:tc>
          <w:tcPr>
            <w:tcW w:w="3359" w:type="dxa"/>
          </w:tcPr>
          <w:p w14:paraId="4D5674A2" w14:textId="77777777" w:rsidR="000F5653" w:rsidRPr="0039452E" w:rsidRDefault="000F5653" w:rsidP="00720BA9">
            <w:pPr>
              <w:pStyle w:val="NoSpacing"/>
            </w:pPr>
          </w:p>
        </w:tc>
        <w:tc>
          <w:tcPr>
            <w:tcW w:w="2441" w:type="dxa"/>
          </w:tcPr>
          <w:p w14:paraId="08C55075" w14:textId="77777777" w:rsidR="000F5653" w:rsidRPr="0039452E" w:rsidRDefault="000F5653" w:rsidP="00720BA9">
            <w:pPr>
              <w:pStyle w:val="NoSpacing"/>
            </w:pPr>
          </w:p>
        </w:tc>
      </w:tr>
      <w:tr w:rsidR="000F5653" w14:paraId="069565C9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32AC19AF" w14:textId="77777777" w:rsidR="000F5653" w:rsidRPr="0039452E" w:rsidRDefault="000F5653" w:rsidP="0039452E">
            <w:pPr>
              <w:pStyle w:val="NoSpacing"/>
            </w:pPr>
            <w:r>
              <w:t>19.</w:t>
            </w:r>
          </w:p>
        </w:tc>
        <w:tc>
          <w:tcPr>
            <w:tcW w:w="2922" w:type="dxa"/>
          </w:tcPr>
          <w:p w14:paraId="0F620AE5" w14:textId="77777777" w:rsidR="000F5653" w:rsidRPr="0039452E" w:rsidRDefault="000F5653" w:rsidP="00720BA9">
            <w:pPr>
              <w:pStyle w:val="NoSpacing"/>
            </w:pPr>
          </w:p>
        </w:tc>
        <w:tc>
          <w:tcPr>
            <w:tcW w:w="3359" w:type="dxa"/>
          </w:tcPr>
          <w:p w14:paraId="3F48AF22" w14:textId="77777777" w:rsidR="000F5653" w:rsidRPr="0039452E" w:rsidRDefault="000F5653" w:rsidP="00720BA9">
            <w:pPr>
              <w:pStyle w:val="NoSpacing"/>
            </w:pPr>
          </w:p>
        </w:tc>
        <w:tc>
          <w:tcPr>
            <w:tcW w:w="2441" w:type="dxa"/>
          </w:tcPr>
          <w:p w14:paraId="6273912D" w14:textId="77777777" w:rsidR="000F5653" w:rsidRPr="0039452E" w:rsidRDefault="000F5653" w:rsidP="00720BA9">
            <w:pPr>
              <w:pStyle w:val="NoSpacing"/>
            </w:pPr>
          </w:p>
        </w:tc>
      </w:tr>
      <w:tr w:rsidR="000F5653" w14:paraId="50BFF2E5" w14:textId="77777777" w:rsidTr="0039452E">
        <w:trPr>
          <w:trHeight w:val="397"/>
        </w:trPr>
        <w:tc>
          <w:tcPr>
            <w:tcW w:w="520" w:type="dxa"/>
            <w:vAlign w:val="center"/>
          </w:tcPr>
          <w:p w14:paraId="2C6E7BDB" w14:textId="77777777" w:rsidR="000F5653" w:rsidRPr="0039452E" w:rsidRDefault="000F5653" w:rsidP="0039452E">
            <w:pPr>
              <w:pStyle w:val="NoSpacing"/>
            </w:pPr>
            <w:r>
              <w:t>20.</w:t>
            </w:r>
          </w:p>
        </w:tc>
        <w:tc>
          <w:tcPr>
            <w:tcW w:w="2922" w:type="dxa"/>
          </w:tcPr>
          <w:p w14:paraId="25923E00" w14:textId="77777777" w:rsidR="000F5653" w:rsidRPr="0039452E" w:rsidRDefault="000F5653" w:rsidP="00720BA9">
            <w:pPr>
              <w:pStyle w:val="NoSpacing"/>
            </w:pPr>
          </w:p>
        </w:tc>
        <w:tc>
          <w:tcPr>
            <w:tcW w:w="3359" w:type="dxa"/>
          </w:tcPr>
          <w:p w14:paraId="76615DBD" w14:textId="77777777" w:rsidR="000F5653" w:rsidRPr="0039452E" w:rsidRDefault="000F5653" w:rsidP="00720BA9">
            <w:pPr>
              <w:pStyle w:val="NoSpacing"/>
            </w:pPr>
          </w:p>
        </w:tc>
        <w:tc>
          <w:tcPr>
            <w:tcW w:w="2441" w:type="dxa"/>
          </w:tcPr>
          <w:p w14:paraId="10561067" w14:textId="77777777" w:rsidR="000F5653" w:rsidRPr="0039452E" w:rsidRDefault="000F5653" w:rsidP="00720BA9">
            <w:pPr>
              <w:pStyle w:val="NoSpacing"/>
            </w:pPr>
          </w:p>
        </w:tc>
      </w:tr>
    </w:tbl>
    <w:p w14:paraId="6ED60CDC" w14:textId="77777777" w:rsidR="0045430E" w:rsidRDefault="0045430E" w:rsidP="00720BA9">
      <w:pPr>
        <w:pStyle w:val="NoSpacing"/>
      </w:pPr>
    </w:p>
    <w:p w14:paraId="24B853AD" w14:textId="77777777" w:rsidR="00720BA9" w:rsidRDefault="0039452E" w:rsidP="00720BA9">
      <w:pPr>
        <w:pStyle w:val="NoSpacing"/>
      </w:pPr>
      <w:r w:rsidRPr="0039452E">
        <w:t>Please continue on a separate sheet if necessary</w:t>
      </w:r>
    </w:p>
    <w:p w14:paraId="4E6EE226" w14:textId="77777777" w:rsidR="0039452E" w:rsidRDefault="0039452E" w:rsidP="00720BA9">
      <w:pPr>
        <w:pStyle w:val="NoSpacing"/>
      </w:pP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0F5653" w14:paraId="343120D0" w14:textId="77777777" w:rsidTr="00D67C8D">
        <w:trPr>
          <w:trHeight w:val="340"/>
        </w:trPr>
        <w:tc>
          <w:tcPr>
            <w:tcW w:w="3936" w:type="dxa"/>
          </w:tcPr>
          <w:p w14:paraId="0EE69E87" w14:textId="77777777" w:rsidR="000F5653" w:rsidRDefault="000F5653" w:rsidP="005C1B53">
            <w:pPr>
              <w:pStyle w:val="NoSpacing"/>
            </w:pPr>
            <w:r>
              <w:t>Total membership fee payable for 202</w:t>
            </w:r>
            <w:r w:rsidR="005C1B53">
              <w:t>2</w:t>
            </w:r>
            <w:r>
              <w:t>:</w:t>
            </w:r>
          </w:p>
        </w:tc>
        <w:tc>
          <w:tcPr>
            <w:tcW w:w="5953" w:type="dxa"/>
            <w:vAlign w:val="bottom"/>
          </w:tcPr>
          <w:p w14:paraId="405C68E6" w14:textId="77777777" w:rsidR="000F5653" w:rsidRDefault="000F5653" w:rsidP="00606EE6">
            <w:pPr>
              <w:pStyle w:val="NoSpacing"/>
            </w:pPr>
            <w:r>
              <w:t xml:space="preserve">…………………………………. </w:t>
            </w:r>
            <w:r w:rsidR="00606EE6">
              <w:rPr>
                <w:sz w:val="20"/>
              </w:rPr>
              <w:t>(</w:t>
            </w:r>
            <w:r w:rsidRPr="000F5653">
              <w:rPr>
                <w:sz w:val="20"/>
              </w:rPr>
              <w:t>capped at £</w:t>
            </w:r>
            <w:r w:rsidR="00606EE6">
              <w:rPr>
                <w:sz w:val="20"/>
              </w:rPr>
              <w:t>560</w:t>
            </w:r>
            <w:r w:rsidRPr="000F5653">
              <w:rPr>
                <w:sz w:val="20"/>
              </w:rPr>
              <w:t xml:space="preserve"> per firm)</w:t>
            </w:r>
          </w:p>
        </w:tc>
      </w:tr>
    </w:tbl>
    <w:p w14:paraId="5BC49C8F" w14:textId="77777777" w:rsidR="000F5653" w:rsidRDefault="000F5653" w:rsidP="00720BA9">
      <w:pPr>
        <w:pStyle w:val="NoSpacing"/>
      </w:pPr>
    </w:p>
    <w:p w14:paraId="20B7015A" w14:textId="4D1CF99C" w:rsidR="00D67C8D" w:rsidRDefault="00D67C8D" w:rsidP="00720BA9">
      <w:pPr>
        <w:pStyle w:val="NoSpacing"/>
      </w:pPr>
      <w:r>
        <w:t>Membership fees should be paid by BACS transfer to the following account:</w:t>
      </w:r>
    </w:p>
    <w:p w14:paraId="27BBA6A6" w14:textId="77777777" w:rsidR="00D67C8D" w:rsidRDefault="00D67C8D" w:rsidP="00720BA9">
      <w:pPr>
        <w:pStyle w:val="NoSpacing"/>
      </w:pPr>
    </w:p>
    <w:p w14:paraId="64F4F6AF" w14:textId="77777777" w:rsidR="00D67C8D" w:rsidRDefault="00D67C8D" w:rsidP="00720BA9">
      <w:pPr>
        <w:pStyle w:val="NoSpacing"/>
      </w:pPr>
      <w:r>
        <w:tab/>
        <w:t>Account Name:</w:t>
      </w:r>
      <w:r>
        <w:tab/>
      </w:r>
      <w:r>
        <w:tab/>
        <w:t>Bournemouth &amp; District Junior Lawyers Division</w:t>
      </w:r>
    </w:p>
    <w:p w14:paraId="24A88340" w14:textId="77777777" w:rsidR="00D67C8D" w:rsidRDefault="00D67C8D" w:rsidP="00720BA9">
      <w:pPr>
        <w:pStyle w:val="NoSpacing"/>
      </w:pPr>
      <w:r>
        <w:tab/>
        <w:t>Bank:</w:t>
      </w:r>
      <w:r>
        <w:tab/>
      </w:r>
      <w:r>
        <w:tab/>
      </w:r>
      <w:r>
        <w:tab/>
        <w:t>Lloyds Bank</w:t>
      </w:r>
    </w:p>
    <w:p w14:paraId="6FBFE266" w14:textId="77777777" w:rsidR="00D67C8D" w:rsidRDefault="00D67C8D" w:rsidP="00720BA9">
      <w:pPr>
        <w:pStyle w:val="NoSpacing"/>
      </w:pPr>
      <w:r>
        <w:tab/>
        <w:t>Account Number:</w:t>
      </w:r>
      <w:r>
        <w:tab/>
        <w:t>00539802</w:t>
      </w:r>
    </w:p>
    <w:p w14:paraId="2F5D4D14" w14:textId="77777777" w:rsidR="00D67C8D" w:rsidRDefault="00D67C8D" w:rsidP="00720BA9">
      <w:pPr>
        <w:pStyle w:val="NoSpacing"/>
      </w:pPr>
      <w:r>
        <w:tab/>
        <w:t>Sort Code:</w:t>
      </w:r>
      <w:r>
        <w:tab/>
      </w:r>
      <w:r>
        <w:tab/>
        <w:t>30-92-02</w:t>
      </w:r>
    </w:p>
    <w:p w14:paraId="2962D301" w14:textId="77777777" w:rsidR="000F5653" w:rsidRDefault="000F5653" w:rsidP="00720BA9">
      <w:pPr>
        <w:pStyle w:val="NoSpacing"/>
      </w:pPr>
    </w:p>
    <w:p w14:paraId="4F45A5EE" w14:textId="77777777" w:rsidR="0039452E" w:rsidRDefault="0039452E" w:rsidP="00720BA9">
      <w:pPr>
        <w:pStyle w:val="NoSpacing"/>
      </w:pPr>
      <w:r>
        <w:t>Once completed, please return this form as soon as possible to:</w:t>
      </w:r>
    </w:p>
    <w:p w14:paraId="3DFB69C3" w14:textId="77777777" w:rsidR="0039452E" w:rsidRDefault="0039452E" w:rsidP="00720BA9">
      <w:pPr>
        <w:pStyle w:val="NoSpacing"/>
      </w:pPr>
    </w:p>
    <w:p w14:paraId="7115308F" w14:textId="77777777" w:rsidR="00D67C8D" w:rsidRDefault="0039452E" w:rsidP="00720BA9">
      <w:pPr>
        <w:pStyle w:val="NoSpacing"/>
      </w:pPr>
      <w:r>
        <w:tab/>
      </w:r>
      <w:r w:rsidR="005C1B53">
        <w:t xml:space="preserve">Georgina Emerson </w:t>
      </w:r>
    </w:p>
    <w:p w14:paraId="54F4CC2B" w14:textId="77777777" w:rsidR="0039452E" w:rsidRDefault="0039452E" w:rsidP="00720BA9">
      <w:pPr>
        <w:pStyle w:val="NoSpacing"/>
      </w:pPr>
      <w:r>
        <w:tab/>
      </w:r>
      <w:r w:rsidR="00D67C8D">
        <w:t>Bournemouth &amp; District Junior Lawyers Division</w:t>
      </w:r>
    </w:p>
    <w:p w14:paraId="4E496EF4" w14:textId="77777777" w:rsidR="0039452E" w:rsidRDefault="0039452E" w:rsidP="00720BA9">
      <w:pPr>
        <w:pStyle w:val="NoSpacing"/>
      </w:pPr>
      <w:r>
        <w:tab/>
      </w:r>
      <w:proofErr w:type="gramStart"/>
      <w:r>
        <w:t>c/o</w:t>
      </w:r>
      <w:proofErr w:type="gramEnd"/>
      <w:r>
        <w:t xml:space="preserve"> Ellis Jones Solicitors LLP</w:t>
      </w:r>
    </w:p>
    <w:p w14:paraId="72325E9B" w14:textId="77777777" w:rsidR="0039452E" w:rsidRDefault="0039452E" w:rsidP="00720BA9">
      <w:pPr>
        <w:pStyle w:val="NoSpacing"/>
      </w:pPr>
      <w:r>
        <w:tab/>
        <w:t>302 Charminster Road</w:t>
      </w:r>
    </w:p>
    <w:p w14:paraId="11644397" w14:textId="77777777" w:rsidR="0039452E" w:rsidRDefault="0039452E" w:rsidP="00720BA9">
      <w:pPr>
        <w:pStyle w:val="NoSpacing"/>
      </w:pPr>
      <w:r>
        <w:tab/>
        <w:t>Bournemouth</w:t>
      </w:r>
    </w:p>
    <w:p w14:paraId="4E81C541" w14:textId="77777777" w:rsidR="0039452E" w:rsidRDefault="0039452E" w:rsidP="00720BA9">
      <w:pPr>
        <w:pStyle w:val="NoSpacing"/>
      </w:pPr>
      <w:r>
        <w:tab/>
        <w:t>BH8 9RU</w:t>
      </w:r>
    </w:p>
    <w:p w14:paraId="637940CD" w14:textId="77777777" w:rsidR="0039452E" w:rsidRDefault="0039452E" w:rsidP="00720BA9">
      <w:pPr>
        <w:pStyle w:val="NoSpacing"/>
      </w:pPr>
      <w:r>
        <w:tab/>
      </w:r>
    </w:p>
    <w:p w14:paraId="3DB7F1C8" w14:textId="77777777" w:rsidR="0039452E" w:rsidRDefault="0039452E" w:rsidP="00720BA9">
      <w:pPr>
        <w:pStyle w:val="NoSpacing"/>
      </w:pPr>
      <w:r>
        <w:tab/>
        <w:t>OR</w:t>
      </w:r>
      <w:r>
        <w:tab/>
        <w:t>DX 122752 Bournemouth 10</w:t>
      </w:r>
    </w:p>
    <w:p w14:paraId="54C3626B" w14:textId="77777777" w:rsidR="0039452E" w:rsidRDefault="0039452E" w:rsidP="00720BA9">
      <w:pPr>
        <w:pStyle w:val="NoSpacing"/>
      </w:pPr>
    </w:p>
    <w:p w14:paraId="66A377C3" w14:textId="77777777" w:rsidR="0039452E" w:rsidRDefault="0039452E" w:rsidP="00720BA9">
      <w:pPr>
        <w:pStyle w:val="NoSpacing"/>
      </w:pPr>
      <w:r>
        <w:tab/>
        <w:t>OR</w:t>
      </w:r>
      <w:r>
        <w:tab/>
      </w:r>
      <w:r w:rsidR="005C1B53">
        <w:t>Georgina.emerson@ellisjones.co.uk</w:t>
      </w:r>
      <w:r>
        <w:t xml:space="preserve"> </w:t>
      </w:r>
    </w:p>
    <w:p w14:paraId="28366C54" w14:textId="77777777" w:rsidR="0039452E" w:rsidRDefault="0039452E" w:rsidP="00720BA9">
      <w:pPr>
        <w:pStyle w:val="NoSpacing"/>
      </w:pPr>
    </w:p>
    <w:p w14:paraId="4AE688FD" w14:textId="4C5DD44B" w:rsidR="0039452E" w:rsidRPr="0039452E" w:rsidRDefault="0039452E" w:rsidP="00720BA9">
      <w:pPr>
        <w:pStyle w:val="NoSpacing"/>
      </w:pPr>
    </w:p>
    <w:sectPr w:rsidR="0039452E" w:rsidRPr="0039452E" w:rsidSect="00790B2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8843B" w14:textId="77777777" w:rsidR="00116776" w:rsidRDefault="00116776" w:rsidP="0066104E">
      <w:pPr>
        <w:spacing w:after="0" w:line="240" w:lineRule="auto"/>
      </w:pPr>
      <w:r>
        <w:separator/>
      </w:r>
    </w:p>
  </w:endnote>
  <w:endnote w:type="continuationSeparator" w:id="0">
    <w:p w14:paraId="2FE54115" w14:textId="77777777" w:rsidR="00116776" w:rsidRDefault="00116776" w:rsidP="0066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2D2ED" w14:textId="77777777" w:rsidR="00116776" w:rsidRDefault="00116776" w:rsidP="0066104E">
      <w:pPr>
        <w:spacing w:after="0" w:line="240" w:lineRule="auto"/>
      </w:pPr>
      <w:r>
        <w:separator/>
      </w:r>
    </w:p>
  </w:footnote>
  <w:footnote w:type="continuationSeparator" w:id="0">
    <w:p w14:paraId="1E528BD4" w14:textId="77777777" w:rsidR="00116776" w:rsidRDefault="00116776" w:rsidP="00661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64244" w14:textId="77777777" w:rsidR="0066104E" w:rsidRDefault="0066104E" w:rsidP="0066104E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EFBA4B2" wp14:editId="56EA16E8">
          <wp:extent cx="5142709" cy="838200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36232"/>
                  <a:stretch/>
                </pic:blipFill>
                <pic:spPr bwMode="auto">
                  <a:xfrm>
                    <a:off x="0" y="0"/>
                    <a:ext cx="5158061" cy="8407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56F24"/>
    <w:multiLevelType w:val="hybridMultilevel"/>
    <w:tmpl w:val="24CE6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63842"/>
    <w:multiLevelType w:val="hybridMultilevel"/>
    <w:tmpl w:val="B80C4CEA"/>
    <w:lvl w:ilvl="0" w:tplc="877C1E0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724D2F"/>
    <w:multiLevelType w:val="hybridMultilevel"/>
    <w:tmpl w:val="13CCC71A"/>
    <w:lvl w:ilvl="0" w:tplc="61FEAC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ED"/>
    <w:rsid w:val="000F5653"/>
    <w:rsid w:val="001127E1"/>
    <w:rsid w:val="00116776"/>
    <w:rsid w:val="00320F86"/>
    <w:rsid w:val="0039452E"/>
    <w:rsid w:val="003A5AEF"/>
    <w:rsid w:val="004452AC"/>
    <w:rsid w:val="0045430E"/>
    <w:rsid w:val="004D5F41"/>
    <w:rsid w:val="005812AE"/>
    <w:rsid w:val="005C1B53"/>
    <w:rsid w:val="00606EE6"/>
    <w:rsid w:val="0066104E"/>
    <w:rsid w:val="00720BA9"/>
    <w:rsid w:val="0075587D"/>
    <w:rsid w:val="00766567"/>
    <w:rsid w:val="00790B23"/>
    <w:rsid w:val="00797773"/>
    <w:rsid w:val="00A56B3F"/>
    <w:rsid w:val="00A92C1B"/>
    <w:rsid w:val="00C10E92"/>
    <w:rsid w:val="00C843AA"/>
    <w:rsid w:val="00D67C8D"/>
    <w:rsid w:val="00E26CB7"/>
    <w:rsid w:val="00E55FB2"/>
    <w:rsid w:val="00F709D7"/>
    <w:rsid w:val="00F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3FBE69"/>
  <w15:docId w15:val="{492C649E-8F47-40F0-ABF1-EB78672E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3ED"/>
    <w:pPr>
      <w:spacing w:after="0" w:line="240" w:lineRule="auto"/>
    </w:pPr>
  </w:style>
  <w:style w:type="table" w:styleId="TableGrid">
    <w:name w:val="Table Grid"/>
    <w:basedOn w:val="TableNormal"/>
    <w:uiPriority w:val="59"/>
    <w:rsid w:val="00F9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52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1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04E"/>
  </w:style>
  <w:style w:type="paragraph" w:styleId="Footer">
    <w:name w:val="footer"/>
    <w:basedOn w:val="Normal"/>
    <w:link w:val="FooterChar"/>
    <w:uiPriority w:val="99"/>
    <w:unhideWhenUsed/>
    <w:rsid w:val="006610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04E"/>
  </w:style>
  <w:style w:type="paragraph" w:styleId="BalloonText">
    <w:name w:val="Balloon Text"/>
    <w:basedOn w:val="Normal"/>
    <w:link w:val="BalloonTextChar"/>
    <w:uiPriority w:val="99"/>
    <w:semiHidden/>
    <w:unhideWhenUsed/>
    <w:rsid w:val="00C8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3A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09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50A3-EC84-4A95-94D6-FD6F973BE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Maher</dc:creator>
  <cp:lastModifiedBy>Patrick Herklots</cp:lastModifiedBy>
  <cp:revision>2</cp:revision>
  <dcterms:created xsi:type="dcterms:W3CDTF">2022-08-24T09:11:00Z</dcterms:created>
  <dcterms:modified xsi:type="dcterms:W3CDTF">2022-08-24T09:11:00Z</dcterms:modified>
</cp:coreProperties>
</file>